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C3665" w14:textId="77777777" w:rsidR="005B6B18" w:rsidRPr="00623A2D" w:rsidRDefault="005B6B18" w:rsidP="00C36963">
      <w:pPr>
        <w:pStyle w:val="2"/>
        <w:rPr>
          <w:lang w:val="uk-UA"/>
        </w:rPr>
      </w:pPr>
      <w:r w:rsidRPr="00623A2D">
        <w:rPr>
          <w:noProof/>
          <w:lang w:eastAsia="ru-RU"/>
        </w:rPr>
        <w:drawing>
          <wp:inline distT="0" distB="0" distL="0" distR="0" wp14:anchorId="37003A47" wp14:editId="1EC890E8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0FB726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02F233C1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20B82BD6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476777A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5FD25FC8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4B15B0B" w14:textId="77777777" w:rsidR="005B6B18" w:rsidRPr="00674841" w:rsidRDefault="005B6B18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______________                                          </w:t>
      </w:r>
      <w:r w:rsidRPr="00674841">
        <w:rPr>
          <w:rFonts w:ascii="Times New Roman" w:hAnsi="Times New Roman"/>
          <w:sz w:val="24"/>
          <w:szCs w:val="24"/>
          <w:lang w:val="uk-UA"/>
        </w:rPr>
        <w:t xml:space="preserve">м. Ковель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№ ______</w:t>
      </w:r>
    </w:p>
    <w:p w14:paraId="42FE713D" w14:textId="77777777" w:rsidR="005B6B18" w:rsidRDefault="005B6B18" w:rsidP="005B6B1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64B0C80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хворим </w:t>
      </w:r>
    </w:p>
    <w:p w14:paraId="782B4E15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305F75B0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932B6BB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 та  відповідно до Програми соціального захисту окремих категорій мешканців Ковельської територіальної громади на 2021 рік,  затвердженої рішенням міської  ради від 24.12.2020 року № 2/7, виконавчий комітет  міської ради</w:t>
      </w:r>
    </w:p>
    <w:p w14:paraId="0998FCF4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D2CC806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4A026E8A" w14:textId="77777777" w:rsidR="00FB198E" w:rsidRDefault="00FB198E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576E3C" w14:textId="77777777" w:rsidR="008E491E" w:rsidRPr="009D5A03" w:rsidRDefault="00FB198E" w:rsidP="005C734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Ковельської територіальної громади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одноразову матеріальну допомогу 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жите</w:t>
      </w:r>
      <w:r>
        <w:rPr>
          <w:rFonts w:ascii="Times New Roman" w:hAnsi="Times New Roman"/>
          <w:sz w:val="28"/>
          <w:szCs w:val="28"/>
          <w:lang w:val="uk-UA" w:eastAsia="ru-RU"/>
        </w:rPr>
        <w:t>лям територіальної громади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, хворим на онкологічні захворювання: </w:t>
      </w:r>
    </w:p>
    <w:p w14:paraId="672CE649" w14:textId="77777777" w:rsidR="005B6B18" w:rsidRDefault="005B6B18" w:rsidP="005B6B1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408B6D57" w14:textId="3270FCB7" w:rsidR="002B158E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 w:rsidR="002B158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FEE6EE2" w14:textId="36A58352" w:rsidR="00D45F51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920AA7F" w14:textId="0FAFC556" w:rsidR="003A56F9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с. Білин;</w:t>
      </w:r>
    </w:p>
    <w:p w14:paraId="35398E2C" w14:textId="538E9D6D" w:rsidR="003A56F9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C10051F" w14:textId="79C9F7EC" w:rsidR="003A56F9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DA17FFC" w14:textId="33C8CE89" w:rsidR="003A56F9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B794A2" w14:textId="1E8C15EF" w:rsidR="003A56F9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8CDB32A" w14:textId="65536D4B" w:rsidR="003A56F9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65F2174" w14:textId="55DD79A2" w:rsidR="003A56F9" w:rsidRDefault="003A56F9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A935F1E" w14:textId="23F88B63" w:rsidR="003A56F9" w:rsidRDefault="00C278E7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2B4E507" w14:textId="2B4DDAB7" w:rsidR="00C278E7" w:rsidRDefault="00C278E7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пров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0C3234C" w14:textId="70B9BA34" w:rsidR="00C278E7" w:rsidRDefault="00C278E7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92DE7B6" w14:textId="7654CF45" w:rsidR="0032362E" w:rsidRDefault="00C278E7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36963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Білин. </w:t>
      </w:r>
    </w:p>
    <w:p w14:paraId="011F0770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Романчук) профінансувати кошти в сумі  </w:t>
      </w:r>
      <w:r w:rsidR="00C278E7">
        <w:rPr>
          <w:rFonts w:ascii="Times New Roman" w:eastAsia="Times New Roman" w:hAnsi="Times New Roman"/>
          <w:sz w:val="28"/>
          <w:szCs w:val="28"/>
          <w:lang w:val="uk-UA" w:eastAsia="ru-RU"/>
        </w:rPr>
        <w:t>65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32362E">
        <w:rPr>
          <w:rFonts w:ascii="Times New Roman" w:eastAsia="Times New Roman" w:hAnsi="Times New Roman"/>
          <w:sz w:val="28"/>
          <w:szCs w:val="28"/>
          <w:lang w:val="uk-UA" w:eastAsia="ru-RU"/>
        </w:rPr>
        <w:t>Шістдесят</w:t>
      </w:r>
      <w:r w:rsidR="008B3C7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278E7">
        <w:rPr>
          <w:rFonts w:ascii="Times New Roman" w:eastAsia="Times New Roman" w:hAnsi="Times New Roman"/>
          <w:sz w:val="28"/>
          <w:szCs w:val="28"/>
          <w:lang w:val="uk-UA" w:eastAsia="ru-RU"/>
        </w:rPr>
        <w:t>п’ять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Держказначейська служба України, м. Київ, Ковельське УДКСУ Волинської області.</w:t>
      </w:r>
    </w:p>
    <w:p w14:paraId="1E6D10C2" w14:textId="77777777" w:rsidR="005B6B18" w:rsidRDefault="005B6B1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>3. Територіальному центру соціального обслуговування (надання соціальних послуг) м. Ковеля (</w:t>
      </w:r>
      <w:r w:rsidR="00D45F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перерахування зазначеної допомоги на розрахункові рахунки вищевказаних громадян.</w:t>
      </w:r>
    </w:p>
    <w:p w14:paraId="59289760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 Контроль за виконанням даного рішення покласти н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>а заступника міського голови 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Маленицьку.</w:t>
      </w:r>
    </w:p>
    <w:p w14:paraId="05442C5C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3668590" w14:textId="77777777" w:rsidR="00FB198E" w:rsidRDefault="00FB198E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F1EAB5F" w14:textId="77777777" w:rsidR="005B6B18" w:rsidRPr="0010291F" w:rsidRDefault="005B6B18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Ігор ЧАЙКА</w:t>
      </w:r>
    </w:p>
    <w:p w14:paraId="46A12EFB" w14:textId="77777777" w:rsidR="00632703" w:rsidRPr="00077917" w:rsidRDefault="00632703">
      <w:pPr>
        <w:rPr>
          <w:lang w:val="uk-UA"/>
        </w:rPr>
      </w:pPr>
    </w:p>
    <w:sectPr w:rsidR="00632703" w:rsidRPr="00077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47A5"/>
    <w:multiLevelType w:val="hybridMultilevel"/>
    <w:tmpl w:val="2BCCBE20"/>
    <w:lvl w:ilvl="0" w:tplc="E7D457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45"/>
    <w:rsid w:val="00077917"/>
    <w:rsid w:val="00092102"/>
    <w:rsid w:val="000F6936"/>
    <w:rsid w:val="0010291F"/>
    <w:rsid w:val="00281051"/>
    <w:rsid w:val="002B158E"/>
    <w:rsid w:val="002C07F3"/>
    <w:rsid w:val="002C3C8C"/>
    <w:rsid w:val="002D2D97"/>
    <w:rsid w:val="0032362E"/>
    <w:rsid w:val="003368FA"/>
    <w:rsid w:val="003A56F9"/>
    <w:rsid w:val="00414896"/>
    <w:rsid w:val="004A5845"/>
    <w:rsid w:val="004F4787"/>
    <w:rsid w:val="00570285"/>
    <w:rsid w:val="005B6B18"/>
    <w:rsid w:val="005C734A"/>
    <w:rsid w:val="00632703"/>
    <w:rsid w:val="00681384"/>
    <w:rsid w:val="007C39FD"/>
    <w:rsid w:val="00831E63"/>
    <w:rsid w:val="008B3C72"/>
    <w:rsid w:val="008E491E"/>
    <w:rsid w:val="00916959"/>
    <w:rsid w:val="009D5A03"/>
    <w:rsid w:val="00B236A0"/>
    <w:rsid w:val="00C278E7"/>
    <w:rsid w:val="00C36963"/>
    <w:rsid w:val="00D45F51"/>
    <w:rsid w:val="00ED1483"/>
    <w:rsid w:val="00F94DA2"/>
    <w:rsid w:val="00FB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2F536"/>
  <w15:docId w15:val="{E31C4E6F-4797-4CE5-BDA9-CC98DE6A5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369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  <w:style w:type="paragraph" w:styleId="a6">
    <w:name w:val="No Spacing"/>
    <w:uiPriority w:val="1"/>
    <w:qFormat/>
    <w:rsid w:val="009D5A0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C369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1318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11</cp:revision>
  <cp:lastPrinted>2021-05-05T11:14:00Z</cp:lastPrinted>
  <dcterms:created xsi:type="dcterms:W3CDTF">2021-06-03T06:36:00Z</dcterms:created>
  <dcterms:modified xsi:type="dcterms:W3CDTF">2021-09-02T07:10:00Z</dcterms:modified>
</cp:coreProperties>
</file>